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23" w:rsidRPr="00D43323" w:rsidRDefault="00D43323" w:rsidP="00D43323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sz w:val="28"/>
          <w:szCs w:val="28"/>
        </w:rPr>
      </w:pPr>
      <w:r w:rsidRPr="00D43323">
        <w:rPr>
          <w:sz w:val="28"/>
          <w:szCs w:val="28"/>
        </w:rPr>
        <w:t>Территория имеет автономное освещение.</w:t>
      </w:r>
    </w:p>
    <w:p w:rsidR="00D43323" w:rsidRPr="00D43323" w:rsidRDefault="00D43323" w:rsidP="00D43323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sz w:val="28"/>
          <w:szCs w:val="28"/>
        </w:rPr>
      </w:pPr>
      <w:r w:rsidRPr="00D43323">
        <w:rPr>
          <w:sz w:val="28"/>
          <w:szCs w:val="28"/>
        </w:rPr>
        <w:t>По периметру детского сада имеется ограждение с распашными воротами.</w:t>
      </w:r>
    </w:p>
    <w:p w:rsidR="00D43323" w:rsidRPr="00D43323" w:rsidRDefault="00D43323" w:rsidP="00D43323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sz w:val="28"/>
          <w:szCs w:val="28"/>
        </w:rPr>
      </w:pPr>
      <w:r w:rsidRPr="00D43323">
        <w:rPr>
          <w:color w:val="000000"/>
          <w:sz w:val="28"/>
          <w:szCs w:val="28"/>
          <w:shd w:val="clear" w:color="auto" w:fill="F5F6F8"/>
        </w:rPr>
        <w:t>В ДОУ также созда</w:t>
      </w:r>
      <w:r>
        <w:rPr>
          <w:color w:val="000000"/>
          <w:sz w:val="28"/>
          <w:szCs w:val="28"/>
          <w:shd w:val="clear" w:color="auto" w:fill="F5F6F8"/>
        </w:rPr>
        <w:t>ны</w:t>
      </w:r>
      <w:r w:rsidRPr="00D43323">
        <w:rPr>
          <w:color w:val="000000"/>
          <w:sz w:val="28"/>
          <w:szCs w:val="28"/>
          <w:shd w:val="clear" w:color="auto" w:fill="F5F6F8"/>
        </w:rPr>
        <w:t xml:space="preserve"> условия доступности для </w:t>
      </w:r>
      <w:r>
        <w:rPr>
          <w:color w:val="000000"/>
          <w:sz w:val="28"/>
          <w:szCs w:val="28"/>
          <w:shd w:val="clear" w:color="auto" w:fill="F5F6F8"/>
        </w:rPr>
        <w:t>инвалидов и</w:t>
      </w:r>
      <w:r w:rsidRPr="00D43323">
        <w:rPr>
          <w:color w:val="000000"/>
          <w:sz w:val="28"/>
          <w:szCs w:val="28"/>
          <w:shd w:val="clear" w:color="auto" w:fill="F5F6F8"/>
        </w:rPr>
        <w:t xml:space="preserve"> лиц с ограниченными возможностями здоровья</w:t>
      </w:r>
      <w:r>
        <w:rPr>
          <w:color w:val="000000"/>
          <w:sz w:val="28"/>
          <w:szCs w:val="28"/>
          <w:shd w:val="clear" w:color="auto" w:fill="F5F6F8"/>
        </w:rPr>
        <w:t xml:space="preserve"> </w:t>
      </w:r>
      <w:r w:rsidRPr="00CE567F">
        <w:rPr>
          <w:sz w:val="28"/>
          <w:szCs w:val="28"/>
          <w:shd w:val="clear" w:color="auto" w:fill="FFFFFF"/>
        </w:rPr>
        <w:t xml:space="preserve">ввиду </w:t>
      </w:r>
      <w:proofErr w:type="spellStart"/>
      <w:r w:rsidRPr="00CE567F">
        <w:rPr>
          <w:sz w:val="28"/>
          <w:szCs w:val="28"/>
          <w:shd w:val="clear" w:color="auto" w:fill="FFFFFF"/>
        </w:rPr>
        <w:t>невостребованности</w:t>
      </w:r>
      <w:proofErr w:type="spellEnd"/>
      <w:r w:rsidRPr="00CE567F">
        <w:rPr>
          <w:sz w:val="28"/>
          <w:szCs w:val="28"/>
          <w:shd w:val="clear" w:color="auto" w:fill="FFFFFF"/>
        </w:rPr>
        <w:t>.</w:t>
      </w:r>
    </w:p>
    <w:p w:rsidR="00C02605" w:rsidRPr="00D43323" w:rsidRDefault="00C02605" w:rsidP="00D4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02605" w:rsidRPr="00D43323" w:rsidSect="00C0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323"/>
    <w:rsid w:val="00C02605"/>
    <w:rsid w:val="00D4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Зимина</dc:creator>
  <cp:keywords/>
  <dc:description/>
  <cp:lastModifiedBy>Зимина</cp:lastModifiedBy>
  <cp:revision>2</cp:revision>
  <dcterms:created xsi:type="dcterms:W3CDTF">2017-10-20T07:16:00Z</dcterms:created>
  <dcterms:modified xsi:type="dcterms:W3CDTF">2017-10-20T07:21:00Z</dcterms:modified>
</cp:coreProperties>
</file>